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780C" w:rsidRP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b/>
          <w:i/>
          <w:color w:val="444444"/>
          <w:sz w:val="28"/>
          <w:szCs w:val="28"/>
        </w:rPr>
      </w:pPr>
      <w:r w:rsidRPr="009C780C">
        <w:rPr>
          <w:rFonts w:ascii="Arial" w:hAnsi="Arial" w:cs="Arial"/>
          <w:b/>
          <w:i/>
          <w:color w:val="444444"/>
          <w:sz w:val="28"/>
          <w:szCs w:val="28"/>
        </w:rPr>
        <w:t>Влияние педагогического мастерства воспитателя на формирование личности ребенка</w:t>
      </w:r>
      <w:bookmarkStart w:id="0" w:name="_GoBack"/>
      <w:bookmarkEnd w:id="0"/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t xml:space="preserve">Успешное осуществление задач всестороннего и гармоничного развития подрастающего поколения во многом зависит от педагога, который является созидателем личности, доверенным лицом общества, которому оно доверяет самое дорогое, самое ценное - детей. </w:t>
      </w:r>
    </w:p>
    <w:p w:rsidR="009C780C" w:rsidRDefault="009C780C" w:rsidP="009C780C">
      <w:pPr>
        <w:pStyle w:val="a6"/>
        <w:spacing w:line="300" w:lineRule="atLeast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t>Ни в одной из профессий характер человека, его убеждения, личностные качества, мировоззрение не имеют такого важного значения, как в профессии педагога. Ведь вместе с передачей детям знаний, умений и навыков воспитатель формирует у них зародыши мировоззрения, отношение к окружающему миру, воспитывает высоконравственные качества личности, чувство долга и ответственности, эстетические вкусы и поведение в соответствии с требованиями современности.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t xml:space="preserve">Оптимизировать </w:t>
      </w:r>
      <w:hyperlink r:id="rId4" w:tgtFrame="_blank" w:history="1">
        <w:r>
          <w:rPr>
            <w:rStyle w:val="a3"/>
            <w:rFonts w:ascii="Verdana" w:hAnsi="Verdana" w:cs="Arial"/>
          </w:rPr>
          <w:t>педагогический процесс в дошкольном учреждении</w:t>
        </w:r>
      </w:hyperlink>
      <w:r>
        <w:rPr>
          <w:rFonts w:ascii="Verdana" w:hAnsi="Verdana" w:cs="Arial"/>
          <w:color w:val="444444"/>
        </w:rPr>
        <w:t xml:space="preserve"> с целью обеспечения готовности детей к школе невозможно без постоянного роста </w:t>
      </w:r>
      <w:r>
        <w:rPr>
          <w:rStyle w:val="a5"/>
          <w:rFonts w:ascii="Verdana" w:hAnsi="Verdana" w:cs="Arial"/>
          <w:color w:val="444444"/>
        </w:rPr>
        <w:t>мастерства воспитателей</w:t>
      </w:r>
      <w:r>
        <w:rPr>
          <w:rFonts w:ascii="Verdana" w:hAnsi="Verdana" w:cs="Arial"/>
          <w:color w:val="444444"/>
        </w:rPr>
        <w:t>, повышения ответственности, четкости в работе всех, кто причастен к воспитанию детей.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t xml:space="preserve">Ребенка дошкольного возраста воспитывать нелегко, ведь работа с детьми этого возраста требует от педагога сочетание материнской любви к своим воспитанникам, постоянной заботы об их здоровье, самочувствии с четкой организацией учебно-воспитательного процесса. Воспитатель должен обеспечить общее </w:t>
      </w:r>
      <w:hyperlink r:id="rId5" w:tgtFrame="_blank" w:history="1">
        <w:r>
          <w:rPr>
            <w:rStyle w:val="a3"/>
            <w:rFonts w:ascii="Verdana" w:hAnsi="Verdana" w:cs="Arial"/>
          </w:rPr>
          <w:t>психическое развитие ребенка</w:t>
        </w:r>
      </w:hyperlink>
      <w:r>
        <w:rPr>
          <w:rFonts w:ascii="Verdana" w:hAnsi="Verdana" w:cs="Arial"/>
          <w:color w:val="444444"/>
        </w:rPr>
        <w:t xml:space="preserve"> наряду с физическим и духовным. Именно поэтому, такие высокие требования предъявляются к личности воспитателя, его идейной и профессиональной подготовке. Жизнь доказывает, что формировать всесторонне и гармонично развитую личность необходимо с самого раннего возраста, и делать это должны высокообразованные, эрудированные, преданные педагогическому делу люди.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t xml:space="preserve">Своим собственным поведением, культурой проявления чувств </w:t>
      </w:r>
      <w:r>
        <w:rPr>
          <w:rStyle w:val="a5"/>
          <w:rFonts w:ascii="Verdana" w:hAnsi="Verdana" w:cs="Arial"/>
          <w:color w:val="444444"/>
        </w:rPr>
        <w:t>воспитатель формирует личность ребенка</w:t>
      </w:r>
      <w:r>
        <w:rPr>
          <w:rFonts w:ascii="Verdana" w:hAnsi="Verdana" w:cs="Arial"/>
          <w:color w:val="444444"/>
        </w:rPr>
        <w:t>. Дошкольники во всем пытаются подражать своему наставнику, он для них является представителем и образцом рода человеческого. Силой воспитательного воздействия на детей является сочетание внешней и внутренней культуры педагога.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t xml:space="preserve">Решающее значение в воспитании детей имеют </w:t>
      </w:r>
      <w:r>
        <w:rPr>
          <w:rStyle w:val="a5"/>
          <w:rFonts w:ascii="Verdana" w:hAnsi="Verdana" w:cs="Arial"/>
          <w:color w:val="444444"/>
        </w:rPr>
        <w:t>личностные качества воспитателя</w:t>
      </w:r>
      <w:r>
        <w:rPr>
          <w:rFonts w:ascii="Verdana" w:hAnsi="Verdana" w:cs="Arial"/>
          <w:color w:val="444444"/>
        </w:rPr>
        <w:t xml:space="preserve"> - его скромность, честность, справедливость, умение понимать ребенка, делить с ним радость и печаль. Сочетание этих качеств, а также педагогическое мастерство является движущей силой воздействия педагога на детей. Таким образом, педагогическое мастерство представляет собой синтез личностных качеств воспитателя, его знаний, умений и навыков.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lastRenderedPageBreak/>
        <w:t>В любой деятельности есть обычные работники и настоящие мастера своего дела. Мастер достигает высокого профессионального уровня и совершенства. Он не останавливается на достигнутом, творчески работает над собой, стремится воплотить в практику новое, оригинальное. Чтобы стать специалистом - мастером, недостаточно одних знаний, необходимо еще и умение творчески применять эти знания.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t xml:space="preserve">По данным психолого-педагогической литературы, </w:t>
      </w:r>
      <w:r>
        <w:rPr>
          <w:rStyle w:val="a5"/>
          <w:rFonts w:ascii="Verdana" w:hAnsi="Verdana" w:cs="Arial"/>
          <w:color w:val="444444"/>
        </w:rPr>
        <w:t>составляющими мастерства педагога</w:t>
      </w:r>
      <w:r>
        <w:rPr>
          <w:rFonts w:ascii="Verdana" w:hAnsi="Verdana" w:cs="Arial"/>
          <w:color w:val="444444"/>
        </w:rPr>
        <w:t xml:space="preserve"> являются: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t>- глубокое знание материала, который подается детям, всех тех моральных правил, норм и привычек, которые им надо постоянно прививать;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t>- владение методикой обучения и воспитания, умение трансформировать свои знания, делать их доступными детям определенного возраста и уровня умственного развития;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t>- педагогический такт, который в первую очередь предполагает умелый подход к воспитанникам, учет их возрастных и индивидуальных особенностей.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t>Характерной особенностью деятельности воспитателя дошкольного учреждения является то, что он работает с детьми, которые интенсивно развиваются психически и физически. Это ставит его перед необходимостью постоянного варьирования приемами и методами воспитательного воздействия на воспитанников.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t>Существенную роль в обретении мастерства играют интерес воспитателя к педагогической деятельности и любовь к детям - это умение видеть и чувствовать детскую душу. В том, как воспитатель относится к переживаниям ребенка, насколько способен понимать его, заключается основа педагогического мастерства.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Style w:val="a5"/>
          <w:rFonts w:ascii="Verdana" w:hAnsi="Verdana" w:cs="Arial"/>
          <w:color w:val="444444"/>
        </w:rPr>
        <w:t>Важным качеством личности воспитателя является его интеллигентность</w:t>
      </w:r>
      <w:r>
        <w:rPr>
          <w:rFonts w:ascii="Verdana" w:hAnsi="Verdana" w:cs="Arial"/>
          <w:color w:val="444444"/>
        </w:rPr>
        <w:t>. Она проявляется, в частности, в способе общения с ребенком, понимании и признании его прав. Педагог воспитывает всегда, поскольку он сам - объект детского внимания и подражания. Своим внешним видом - походкой, одеждой, прической, привычкой говорить, опрятностью, выправкой - воспитатель воспитывает ребенка не только морально, но и эстетически.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t>Одна из главных заповедей педагога - уважать воспитанника, глубоко понимать его чувства, уважать человеческое достоинство, быть тонким психологом.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lastRenderedPageBreak/>
        <w:t>Какими же средствами можно достичь этого? Прежде всего - развивая в себе такие качества, как наблюдательность и контактность.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Style w:val="a5"/>
          <w:rFonts w:ascii="Verdana" w:hAnsi="Verdana" w:cs="Arial"/>
          <w:color w:val="444444"/>
        </w:rPr>
        <w:t>Психологическая наблюдательность</w:t>
      </w:r>
      <w:r>
        <w:rPr>
          <w:rFonts w:ascii="Verdana" w:hAnsi="Verdana" w:cs="Arial"/>
          <w:color w:val="444444"/>
        </w:rPr>
        <w:t xml:space="preserve"> - это способность замечать эмоциональное состояние ребенка, его настроение, желание. Внимательный педагог видит особенности его восприятия, памяти, мышления, уровень понимания высказанных замечаний и советов, мотивы деятельности.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t>Повлиять на ребенка невозможно без духовного контакта с ним - эмоционального и интеллектуального. Контактный воспитатель может и сам понять ребенка и вызвать у него взаимопонимание, сострадание, взаимопомощь, сопереживание успехам и неудачам. Эта особенность эмоционально сближает взрослого и ребенка, а потому усиливает его влияние на него. Важным свойством контактности педагога является его способность перевоплощаться - чувствовать и переживать состояние питомца, поставить себя на его место.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t>Значительную роль в налаживании взаимосвязи воспитателя с детьми играют средства общения - мимика, жесты, позы, речь, интонация, умение рассказать и показать так, чтобы удивить и заинтересовать. Педагог должен владеть своим голосом, уметь придать ему нужную окраску, подчеркивать существенное, главное в сообщаемом, передавать свое настроение, эмоциональное отношение к поступкам и действиям ребенка, результатам его деятельности.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t xml:space="preserve">Большое воспитательное воздействие на детей оказывают </w:t>
      </w:r>
      <w:r>
        <w:rPr>
          <w:rStyle w:val="a5"/>
          <w:rFonts w:ascii="Verdana" w:hAnsi="Verdana" w:cs="Arial"/>
          <w:color w:val="444444"/>
        </w:rPr>
        <w:t>взаимоотношения педагога с коллегами</w:t>
      </w:r>
      <w:r>
        <w:rPr>
          <w:rFonts w:ascii="Verdana" w:hAnsi="Verdana" w:cs="Arial"/>
          <w:color w:val="444444"/>
        </w:rPr>
        <w:t>, обслуживающим персоналом, родителями. Атмосфера взаимного уважения и сотрудничества в педагогическом коллективе - одно из важных условий нравственного развития дошкольника. Положительный психологический климат помогает детям приобрести опыт отношений с другими людьми, создает своеобразный барьер против усвоения отрицательных форм общения с взрослыми и сверстниками.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t>Доброжелательное участие взрослого вносит в детскую деятельность оживление, делает ее результат значительно весомее. Под влиянием эмоционального тепла, которое появляется в процессе активного взаимодействия детей и воспитателя, у них лучше формируется восприимчивость к его воспитательному воздействию.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t xml:space="preserve">Конечно, нелегко проявлять любовь к детям, постоянно и в каких - либо ситуациях. Случается, что на доброту и ласковое отношение воспитателя ребенок отвечает резко, даже дерзко. Особенно часто это делают те воспитанники, которые постоянно являются свидетелем грубости и недоброжелательности в отношениях между членами своей семьи. Нездоровая семейная атмосфера порождает в детском сердце недоверие ко всем взрослым, в том числе и к воспитателю. Преодолеть недоверие и </w:t>
      </w:r>
      <w:r>
        <w:rPr>
          <w:rFonts w:ascii="Verdana" w:hAnsi="Verdana" w:cs="Arial"/>
          <w:color w:val="444444"/>
        </w:rPr>
        <w:lastRenderedPageBreak/>
        <w:t>отчуждение может только тот педагог, который умеет терпеливо и постоянно, а не только время от времени, проявлять искренний интерес и заботу о ребенке.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t>Наряду с вышеуказанным, педагогическая работа требует также широты и глубины познавательной деятельности воспитателя, его интеллектуальных запросов. Важную роль играет умение педагога передавать свои знания детям, делать сложное простым, доступным, не упрощая при этом самой сути знаний.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t>Успех работы воспитателя зависит, как отмечалось, и от культуры его речи она должна быть правильной, четкой, понятной, конкретной, вызывать у ребенка соответствующие чувства.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t>Наводящие вопросы, указания типа: «А как вы думаете?», «Обратите внимание», «Присмотритесь» активизируют мышление дошкольников, побуждают их самостоятельно решать задачи, искать ответы. Чтобы речь педагога производила должное воспитательное воздействие, она должна быть лишена ошибок. Однообразие и бесцветность языка воспитателя мешает четкому восприятию содержания.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t>Важное место в педагогической деятельности воспитателя занимают чувства и воля. Чувства становятся педагогически влиятельными тогда, когда человек умело пользуется ими. Равнодушие педагога, однообразие его эмоций, постоянное недовольство поведением детей отрицательно сказываются на настроении и деятельности воспитанников. Педагог, как актер, должен уметь произвольно управлять своими чувствами, предоставлять им четкость и выразительность в зависимости от ситуации, сложившейся в ходе контакта с детьми.</w:t>
      </w:r>
    </w:p>
    <w:p w:rsidR="009C780C" w:rsidRDefault="009C780C" w:rsidP="009C780C">
      <w:pPr>
        <w:pStyle w:val="a6"/>
        <w:spacing w:line="300" w:lineRule="atLeast"/>
        <w:jc w:val="both"/>
        <w:rPr>
          <w:rFonts w:ascii="Arial" w:hAnsi="Arial" w:cs="Arial"/>
          <w:color w:val="444444"/>
          <w:sz w:val="21"/>
          <w:szCs w:val="21"/>
        </w:rPr>
      </w:pPr>
      <w:r>
        <w:rPr>
          <w:rFonts w:ascii="Verdana" w:hAnsi="Verdana" w:cs="Arial"/>
          <w:color w:val="444444"/>
        </w:rPr>
        <w:t xml:space="preserve">Влияние воспитателя зависит и от наличия у него таких волевых качеств, как инициативность, дисциплинированность, самообладание. Активность и творчество помогают ему находить новый интересный материал, побуждают постоянно пополнять свои знания, а не останавливаться на достигнутом. Умственные, эмоциональные и волевые </w:t>
      </w:r>
      <w:r>
        <w:rPr>
          <w:rStyle w:val="a4"/>
          <w:rFonts w:ascii="Verdana" w:hAnsi="Verdana" w:cs="Arial"/>
        </w:rPr>
        <w:t>качества личности педагога дошкольного учреждения</w:t>
      </w:r>
      <w:r>
        <w:rPr>
          <w:rFonts w:ascii="Verdana" w:hAnsi="Verdana" w:cs="Arial"/>
          <w:color w:val="444444"/>
        </w:rPr>
        <w:t xml:space="preserve"> при их постоянной тренировке и самовоспитании превращаются в устойчивые черты характера - рассудительность, вдумчивость, наблюдательность, смелость, настойчивость, которые крайне необходимы в организации педагогического процесса.</w:t>
      </w:r>
    </w:p>
    <w:p w:rsidR="00C77EB3" w:rsidRDefault="00C77EB3"/>
    <w:sectPr w:rsidR="00C77E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1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1E3F"/>
    <w:rsid w:val="00811E3F"/>
    <w:rsid w:val="009C780C"/>
    <w:rsid w:val="00C77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6A1E826-FD5D-449F-BCC3-66E5CAC1E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C780C"/>
    <w:rPr>
      <w:strike w:val="0"/>
      <w:dstrike w:val="0"/>
      <w:color w:val="309AD3"/>
      <w:u w:val="none"/>
      <w:effect w:val="none"/>
    </w:rPr>
  </w:style>
  <w:style w:type="character" w:styleId="a4">
    <w:name w:val="Emphasis"/>
    <w:basedOn w:val="a0"/>
    <w:uiPriority w:val="20"/>
    <w:qFormat/>
    <w:rsid w:val="009C780C"/>
    <w:rPr>
      <w:i/>
      <w:iCs/>
      <w:color w:val="C1265C"/>
    </w:rPr>
  </w:style>
  <w:style w:type="character" w:styleId="a5">
    <w:name w:val="Strong"/>
    <w:basedOn w:val="a0"/>
    <w:uiPriority w:val="22"/>
    <w:qFormat/>
    <w:rsid w:val="009C780C"/>
    <w:rPr>
      <w:b/>
      <w:bCs/>
    </w:rPr>
  </w:style>
  <w:style w:type="paragraph" w:styleId="a6">
    <w:name w:val="Normal (Web)"/>
    <w:basedOn w:val="a"/>
    <w:uiPriority w:val="99"/>
    <w:semiHidden/>
    <w:unhideWhenUsed/>
    <w:rsid w:val="009C78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512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90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344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84993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687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0744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197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3760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pruo.ru/doshkolnoe-obrazovanie/psicholog-v-detskom-sadu.html" TargetMode="External"/><Relationship Id="rId4" Type="http://schemas.openxmlformats.org/officeDocument/2006/relationships/hyperlink" Target="http://apruo.ru/doshkolnoe-obrazovanie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1391</Words>
  <Characters>7935</Characters>
  <Application>Microsoft Office Word</Application>
  <DocSecurity>0</DocSecurity>
  <Lines>66</Lines>
  <Paragraphs>18</Paragraphs>
  <ScaleCrop>false</ScaleCrop>
  <Company>SPecialiST RePack</Company>
  <LinksUpToDate>false</LinksUpToDate>
  <CharactersWithSpaces>9308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Мират А. Саитов</dc:creator>
  <cp:keywords/>
  <dc:description/>
  <cp:lastModifiedBy>Мират А. Саитов</cp:lastModifiedBy>
  <cp:revision>3</cp:revision>
  <dcterms:created xsi:type="dcterms:W3CDTF">2018-03-25T09:02:00Z</dcterms:created>
  <dcterms:modified xsi:type="dcterms:W3CDTF">2018-03-25T09:06:00Z</dcterms:modified>
</cp:coreProperties>
</file>